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pPr w:leftFromText="141" w:rightFromText="141" w:vertAnchor="page" w:horzAnchor="margin" w:tblpXSpec="center" w:tblpY="177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/>
      </w:tblPr>
      <w:tblGrid>
        <w:gridCol w:w="2880"/>
        <w:gridCol w:w="2808"/>
        <w:gridCol w:w="1152"/>
        <w:gridCol w:w="108"/>
        <w:gridCol w:w="972"/>
        <w:gridCol w:w="288"/>
        <w:gridCol w:w="1872"/>
      </w:tblGrid>
      <w:tr w:rsidR="00047CA0">
        <w:tc>
          <w:tcPr>
            <w:tcW w:w="2880" w:type="dxa"/>
            <w:shd w:val="clear" w:color="auto" w:fill="FFFF00"/>
          </w:tcPr>
          <w:p w:rsidR="00047CA0" w:rsidRDefault="00047CA0" w:rsidP="00BC0AD2">
            <w:r>
              <w:t>Overzicht van de periode:</w:t>
            </w:r>
          </w:p>
        </w:tc>
        <w:tc>
          <w:tcPr>
            <w:tcW w:w="3960" w:type="dxa"/>
            <w:gridSpan w:val="2"/>
            <w:shd w:val="clear" w:color="auto" w:fill="FFFF00"/>
          </w:tcPr>
          <w:p w:rsidR="00047CA0" w:rsidRDefault="00047CA0" w:rsidP="00BC0AD2">
            <w:r>
              <w:t>Rekenen: periode 1</w:t>
            </w:r>
          </w:p>
        </w:tc>
        <w:tc>
          <w:tcPr>
            <w:tcW w:w="1080" w:type="dxa"/>
            <w:gridSpan w:val="2"/>
            <w:shd w:val="clear" w:color="auto" w:fill="FFFF00"/>
          </w:tcPr>
          <w:p w:rsidR="00047CA0" w:rsidRDefault="00047CA0" w:rsidP="00BC0AD2">
            <w:r>
              <w:t>Datum:</w:t>
            </w:r>
          </w:p>
        </w:tc>
        <w:tc>
          <w:tcPr>
            <w:tcW w:w="2160" w:type="dxa"/>
            <w:gridSpan w:val="2"/>
            <w:shd w:val="clear" w:color="auto" w:fill="FFFF00"/>
          </w:tcPr>
          <w:p w:rsidR="00047CA0" w:rsidRDefault="00047CA0" w:rsidP="00BC0AD2"/>
        </w:tc>
      </w:tr>
      <w:tr w:rsidR="00047CA0">
        <w:tc>
          <w:tcPr>
            <w:tcW w:w="2880" w:type="dxa"/>
            <w:tcBorders>
              <w:bottom w:val="single" w:sz="4" w:space="0" w:color="auto"/>
            </w:tcBorders>
            <w:shd w:val="clear" w:color="auto" w:fill="FFFF00"/>
          </w:tcPr>
          <w:p w:rsidR="00047CA0" w:rsidRDefault="00047CA0" w:rsidP="00BC0AD2">
            <w: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47CA0" w:rsidRDefault="00047CA0" w:rsidP="00BC0AD2"/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47CA0" w:rsidRDefault="00047CA0" w:rsidP="00BC0AD2">
            <w:r>
              <w:t>klas: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47CA0" w:rsidRDefault="00047CA0" w:rsidP="00BC0AD2">
            <w:r>
              <w:t>1</w:t>
            </w:r>
          </w:p>
        </w:tc>
      </w:tr>
      <w:tr w:rsidR="00047CA0">
        <w:trPr>
          <w:trHeight w:val="353"/>
        </w:trPr>
        <w:tc>
          <w:tcPr>
            <w:tcW w:w="6948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:rsidR="00047CA0" w:rsidRDefault="00047CA0" w:rsidP="00BC0AD2">
            <w:r>
              <w:t>Doelen van de periode</w:t>
            </w:r>
          </w:p>
        </w:tc>
        <w:tc>
          <w:tcPr>
            <w:tcW w:w="3132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:rsidR="00047CA0" w:rsidRDefault="00047CA0" w:rsidP="00BC0AD2">
            <w:r>
              <w:t xml:space="preserve">  Codes         Benodigde         </w:t>
            </w:r>
            <w:r>
              <w:br/>
              <w:t xml:space="preserve">                     materialen</w:t>
            </w:r>
          </w:p>
        </w:tc>
      </w:tr>
      <w:tr w:rsidR="00047CA0" w:rsidRPr="00C16D7C">
        <w:trPr>
          <w:trHeight w:val="4783"/>
        </w:trPr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CA0" w:rsidRPr="00C16D7C" w:rsidRDefault="00047CA0" w:rsidP="00BC0AD2">
            <w:pPr>
              <w:rPr>
                <w:sz w:val="20"/>
                <w:szCs w:val="20"/>
              </w:rPr>
            </w:pPr>
          </w:p>
          <w:p w:rsidR="00047CA0" w:rsidRDefault="00047CA0" w:rsidP="00047CA0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E15300">
              <w:t>Beginnen met akoestisch tellen en van daaruit synchroon aan handelingen en voorwerpen tellen.</w:t>
            </w:r>
            <w:r>
              <w:t xml:space="preserve">                                                </w:t>
            </w:r>
          </w:p>
          <w:p w:rsidR="00047CA0" w:rsidRDefault="00047CA0" w:rsidP="00047CA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E15300">
              <w:t>De kinderen lopen en tellen gezamenlijk tot 24, heen en terug, individueel kunnen zij tot 12 heen en terug tellen.</w:t>
            </w:r>
            <w:r>
              <w:t xml:space="preserve">                         </w:t>
            </w:r>
          </w:p>
          <w:p w:rsidR="00047CA0" w:rsidRDefault="00047CA0" w:rsidP="00047CA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E15300">
              <w:t xml:space="preserve">Zij kunnen lopen en tellen met het accent  op de 2, en met het accent op de 3. </w:t>
            </w:r>
          </w:p>
          <w:p w:rsidR="00047CA0" w:rsidRDefault="00047CA0" w:rsidP="00047CA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E15300">
              <w:t>Zij ontdekken de kwaliteiten van de getallen 1 tot en met 12.</w:t>
            </w:r>
            <w:r>
              <w:t xml:space="preserve">              </w:t>
            </w:r>
          </w:p>
          <w:p w:rsidR="00047CA0" w:rsidRDefault="00047CA0" w:rsidP="00047CA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E15300">
              <w:t>Zij tellen hoeveelheden (resultatief tellen) en vinden allerlei mogelijkheden o</w:t>
            </w:r>
            <w:r>
              <w:t>m deze getallen weer te geven (R</w:t>
            </w:r>
            <w:r w:rsidRPr="00E15300">
              <w:t>omeinse schrijfwijze, turven, dobbelsteenbeelden)</w:t>
            </w:r>
            <w:r>
              <w:t xml:space="preserve">.                                                           </w:t>
            </w:r>
          </w:p>
          <w:p w:rsidR="00047CA0" w:rsidRDefault="00047CA0" w:rsidP="00047CA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E15300">
              <w:t>Zij kunnen vanuit het handelen de getallen 5 en 10 splitsen.</w:t>
            </w:r>
            <w:r>
              <w:t xml:space="preserve">              </w:t>
            </w:r>
          </w:p>
          <w:p w:rsidR="00047CA0" w:rsidRDefault="00047CA0" w:rsidP="00047CA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E15300">
              <w:t>Zij kunnen aantallen schatten vanuit een concrete situatie.</w:t>
            </w:r>
            <w:r>
              <w:t xml:space="preserve"> </w:t>
            </w:r>
            <w:r>
              <w:br/>
              <w:t xml:space="preserve">Zij kunnen een aantal passen schatten in een ruimte die voor hen te overzien is. Door structurerend tellen kunnen zij deze aantallen controleren                                                                                                    </w:t>
            </w:r>
          </w:p>
          <w:p w:rsidR="00047CA0" w:rsidRDefault="00047CA0" w:rsidP="00047CA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E15300">
              <w:t>Zij kunnen een tekening maken van een rekenverhaal en de aantallen erbij schrijven.</w:t>
            </w:r>
            <w:r>
              <w:t xml:space="preserve">                                                                                     </w:t>
            </w:r>
          </w:p>
          <w:p w:rsidR="00047CA0" w:rsidRDefault="00047CA0" w:rsidP="00047CA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E15300">
              <w:t>Zij kunnen in een ontdektekening aantallen en hoeveelheden herkennen en een strategie hierbij hanteren.</w:t>
            </w:r>
            <w:r>
              <w:t xml:space="preserve">                                                         </w:t>
            </w:r>
          </w:p>
          <w:p w:rsidR="00047CA0" w:rsidRDefault="00047CA0" w:rsidP="00047CA0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E15300">
              <w:t>De kinderen kennen de begrippen meer, minder en evenveel.</w:t>
            </w:r>
            <w:r>
              <w:t xml:space="preserve">            </w:t>
            </w:r>
          </w:p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CA0" w:rsidRPr="00C16D7C" w:rsidRDefault="00047CA0" w:rsidP="00BC0AD2">
            <w:pPr>
              <w:rPr>
                <w:color w:val="800000"/>
                <w:sz w:val="20"/>
                <w:szCs w:val="20"/>
              </w:rPr>
            </w:pPr>
          </w:p>
          <w:p w:rsidR="00047CA0" w:rsidRPr="00047CA0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800000"/>
                <w:lang w:val="de-DE"/>
              </w:rPr>
            </w:pPr>
            <w:r w:rsidRPr="00047CA0">
              <w:rPr>
                <w:color w:val="800000"/>
                <w:lang w:val="de-DE"/>
              </w:rPr>
              <w:t>IR9</w:t>
            </w:r>
            <w:r w:rsidRPr="00047CA0">
              <w:rPr>
                <w:lang w:val="de-DE"/>
              </w:rPr>
              <w:t xml:space="preserve"> </w:t>
            </w:r>
            <w:r w:rsidRPr="00047CA0">
              <w:rPr>
                <w:color w:val="800000"/>
                <w:lang w:val="de-DE"/>
              </w:rPr>
              <w:t>KR2</w:t>
            </w:r>
          </w:p>
          <w:p w:rsidR="00047CA0" w:rsidRPr="00047CA0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  <w:lang w:val="de-DE"/>
              </w:rPr>
            </w:pPr>
          </w:p>
          <w:p w:rsidR="00047CA0" w:rsidRPr="00047CA0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de-DE"/>
              </w:rPr>
            </w:pPr>
            <w:r w:rsidRPr="00047CA0">
              <w:rPr>
                <w:color w:val="800000"/>
                <w:lang w:val="de-DE"/>
              </w:rPr>
              <w:t>IR9</w:t>
            </w:r>
            <w:r w:rsidRPr="00047CA0">
              <w:rPr>
                <w:lang w:val="de-DE"/>
              </w:rPr>
              <w:t xml:space="preserve"> </w:t>
            </w:r>
            <w:r w:rsidRPr="00047CA0">
              <w:rPr>
                <w:color w:val="800000"/>
                <w:lang w:val="de-DE"/>
              </w:rPr>
              <w:t>IR8</w:t>
            </w:r>
          </w:p>
          <w:p w:rsidR="00047CA0" w:rsidRPr="00047CA0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de-DE"/>
              </w:rPr>
            </w:pPr>
          </w:p>
          <w:p w:rsidR="00047CA0" w:rsidRPr="00047CA0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800000"/>
                <w:lang w:val="de-DE"/>
              </w:rPr>
            </w:pPr>
            <w:r w:rsidRPr="00047CA0">
              <w:rPr>
                <w:color w:val="800000"/>
                <w:lang w:val="de-DE"/>
              </w:rPr>
              <w:t>IR2</w:t>
            </w:r>
          </w:p>
          <w:p w:rsidR="00047CA0" w:rsidRPr="00047CA0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  <w:lang w:val="de-DE"/>
              </w:rPr>
            </w:pPr>
          </w:p>
          <w:p w:rsidR="00047CA0" w:rsidRPr="00047CA0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de-DE"/>
              </w:rPr>
            </w:pPr>
            <w:r w:rsidRPr="00047CA0">
              <w:rPr>
                <w:color w:val="800000"/>
                <w:lang w:val="de-DE"/>
              </w:rPr>
              <w:t>1R1</w:t>
            </w: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GB"/>
              </w:rPr>
            </w:pPr>
            <w:r w:rsidRPr="00C16D7C">
              <w:rPr>
                <w:color w:val="800000"/>
                <w:lang w:val="en-GB"/>
              </w:rPr>
              <w:t>IR6</w:t>
            </w:r>
            <w:r w:rsidRPr="00C16D7C">
              <w:rPr>
                <w:lang w:val="en-GB"/>
              </w:rPr>
              <w:t xml:space="preserve"> </w:t>
            </w:r>
            <w:r w:rsidRPr="00C16D7C">
              <w:rPr>
                <w:color w:val="800000"/>
                <w:lang w:val="en-GB"/>
              </w:rPr>
              <w:t>IR4</w:t>
            </w: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GB"/>
              </w:rPr>
            </w:pPr>
          </w:p>
          <w:p w:rsidR="00047CA0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szCs w:val="18"/>
                <w:lang w:val="en-GB"/>
              </w:rPr>
            </w:pP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GB"/>
              </w:rPr>
            </w:pPr>
            <w:r>
              <w:rPr>
                <w:lang w:val="en-GB"/>
              </w:rPr>
              <w:t>IR 10</w:t>
            </w: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  <w:lang w:val="en-GB"/>
              </w:rPr>
            </w:pP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GB"/>
              </w:rPr>
            </w:pP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GB"/>
              </w:rPr>
            </w:pPr>
            <w:r w:rsidRPr="00C16D7C">
              <w:rPr>
                <w:color w:val="800000"/>
                <w:lang w:val="en-GB"/>
              </w:rPr>
              <w:t>IR7</w:t>
            </w: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GB"/>
              </w:rPr>
            </w:pP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GB"/>
              </w:rPr>
            </w:pP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  <w:lang w:val="en-GB"/>
              </w:rPr>
            </w:pP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GB"/>
              </w:rPr>
            </w:pP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GB"/>
              </w:rPr>
            </w:pPr>
            <w:r w:rsidRPr="00C16D7C">
              <w:rPr>
                <w:color w:val="800000"/>
                <w:lang w:val="en-GB"/>
              </w:rPr>
              <w:t>IR14</w:t>
            </w:r>
          </w:p>
          <w:p w:rsidR="00047CA0" w:rsidRPr="00C16D7C" w:rsidRDefault="00047CA0" w:rsidP="00BC0A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IR22</w:t>
            </w: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  <w:p w:rsidR="00047CA0" w:rsidRPr="00C16D7C" w:rsidRDefault="00047CA0" w:rsidP="00BC0AD2">
            <w:pPr>
              <w:rPr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A0" w:rsidRPr="00C16D7C" w:rsidRDefault="00047CA0" w:rsidP="00BC0AD2">
            <w:pPr>
              <w:rPr>
                <w:lang w:val="en-GB"/>
              </w:rPr>
            </w:pPr>
          </w:p>
        </w:tc>
      </w:tr>
      <w:tr w:rsidR="00047CA0">
        <w:trPr>
          <w:trHeight w:val="435"/>
        </w:trPr>
        <w:tc>
          <w:tcPr>
            <w:tcW w:w="5688" w:type="dxa"/>
            <w:gridSpan w:val="2"/>
            <w:tcBorders>
              <w:top w:val="single" w:sz="4" w:space="0" w:color="auto"/>
            </w:tcBorders>
            <w:shd w:val="clear" w:color="auto" w:fill="B3B3B3"/>
          </w:tcPr>
          <w:p w:rsidR="00047CA0" w:rsidRDefault="00047CA0" w:rsidP="00BC0AD2">
            <w:r>
              <w:t>Invulling van de periode/ vormgeving</w:t>
            </w:r>
          </w:p>
          <w:p w:rsidR="00047CA0" w:rsidRDefault="00047CA0" w:rsidP="00BC0AD2">
            <w:r>
              <w:t>Logboek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</w:tcBorders>
            <w:shd w:val="clear" w:color="auto" w:fill="B3B3B3"/>
          </w:tcPr>
          <w:p w:rsidR="00047CA0" w:rsidRDefault="00047CA0" w:rsidP="00BC0AD2">
            <w:r>
              <w:t>Evaluatie (periode/kinderen)</w:t>
            </w:r>
          </w:p>
        </w:tc>
      </w:tr>
      <w:tr w:rsidR="00047CA0">
        <w:trPr>
          <w:trHeight w:val="6439"/>
        </w:trPr>
        <w:tc>
          <w:tcPr>
            <w:tcW w:w="5688" w:type="dxa"/>
            <w:gridSpan w:val="2"/>
            <w:shd w:val="clear" w:color="auto" w:fill="auto"/>
          </w:tcPr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</w:tc>
        <w:tc>
          <w:tcPr>
            <w:tcW w:w="4392" w:type="dxa"/>
            <w:gridSpan w:val="5"/>
            <w:shd w:val="clear" w:color="auto" w:fill="auto"/>
          </w:tcPr>
          <w:p w:rsidR="00047CA0" w:rsidRDefault="00047CA0" w:rsidP="00BC0AD2"/>
        </w:tc>
      </w:tr>
    </w:tbl>
    <w:p w:rsidR="00047CA0" w:rsidRDefault="00047CA0" w:rsidP="00047CA0"/>
    <w:p w:rsidR="00047CA0" w:rsidRDefault="00047CA0" w:rsidP="00047CA0"/>
    <w:p w:rsidR="00047CA0" w:rsidRDefault="00047CA0" w:rsidP="00734E9E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  <w:outlineLvl w:val="0"/>
      </w:pPr>
      <w:r>
        <w:t>Logboek vervolg</w:t>
      </w: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25" w:color="auto"/>
        </w:pBdr>
      </w:pPr>
    </w:p>
    <w:p w:rsidR="00047CA0" w:rsidRDefault="00047CA0" w:rsidP="00047CA0"/>
    <w:p w:rsidR="00047CA0" w:rsidRDefault="00A46B75" w:rsidP="00047CA0">
      <w:r w:rsidRPr="00A46B75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27pt;margin-top:.35pt;width:513pt;height:297pt;z-index:251660288">
            <v:textbox>
              <w:txbxContent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Default="00047CA0" w:rsidP="00047CA0">
                  <w:pPr>
                    <w:rPr>
                      <w:rFonts w:ascii="Souvenir Lt BT" w:hAnsi="Souvenir Lt BT"/>
                    </w:rPr>
                  </w:pPr>
                </w:p>
                <w:p w:rsidR="00047CA0" w:rsidRPr="00EA147A" w:rsidRDefault="00047CA0" w:rsidP="00047CA0">
                  <w:pPr>
                    <w:rPr>
                      <w:rFonts w:ascii="Souvenir Lt BT" w:hAnsi="Souvenir Lt BT"/>
                    </w:rPr>
                  </w:pPr>
                </w:p>
              </w:txbxContent>
            </v:textbox>
          </v:shape>
        </w:pict>
      </w:r>
    </w:p>
    <w:p w:rsidR="00047CA0" w:rsidRDefault="00047CA0" w:rsidP="00047CA0"/>
    <w:p w:rsidR="00047CA0" w:rsidRDefault="00047CA0" w:rsidP="00047CA0"/>
    <w:p w:rsidR="00047CA0" w:rsidRDefault="00047CA0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80"/>
        <w:gridCol w:w="3370"/>
        <w:gridCol w:w="590"/>
        <w:gridCol w:w="288"/>
        <w:gridCol w:w="792"/>
        <w:gridCol w:w="2160"/>
      </w:tblGrid>
      <w:tr w:rsidR="00047CA0">
        <w:tc>
          <w:tcPr>
            <w:tcW w:w="2880" w:type="dxa"/>
            <w:shd w:val="clear" w:color="auto" w:fill="FFCC00"/>
          </w:tcPr>
          <w:p w:rsidR="00047CA0" w:rsidRPr="007F6697" w:rsidRDefault="00047CA0" w:rsidP="00BC0AD2">
            <w:p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CC00"/>
          </w:tcPr>
          <w:p w:rsidR="00047CA0" w:rsidRPr="007F6697" w:rsidRDefault="00047CA0" w:rsidP="00BC0AD2">
            <w:p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Rekenen: periode 2</w:t>
            </w:r>
          </w:p>
        </w:tc>
        <w:tc>
          <w:tcPr>
            <w:tcW w:w="1080" w:type="dxa"/>
            <w:gridSpan w:val="2"/>
            <w:shd w:val="clear" w:color="auto" w:fill="FFCC00"/>
          </w:tcPr>
          <w:p w:rsidR="00047CA0" w:rsidRPr="007F6697" w:rsidRDefault="00047CA0" w:rsidP="00BC0AD2">
            <w:p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CC00"/>
          </w:tcPr>
          <w:p w:rsidR="00047CA0" w:rsidRPr="007F6697" w:rsidRDefault="00047CA0" w:rsidP="00BC0AD2">
            <w:pPr>
              <w:rPr>
                <w:rFonts w:ascii="Souvenir Lt BT" w:hAnsi="Souvenir Lt BT"/>
              </w:rPr>
            </w:pPr>
          </w:p>
        </w:tc>
      </w:tr>
      <w:tr w:rsidR="00047CA0">
        <w:tc>
          <w:tcPr>
            <w:tcW w:w="2880" w:type="dxa"/>
            <w:tcBorders>
              <w:bottom w:val="single" w:sz="4" w:space="0" w:color="auto"/>
            </w:tcBorders>
            <w:shd w:val="clear" w:color="auto" w:fill="FFCC00"/>
          </w:tcPr>
          <w:p w:rsidR="00047CA0" w:rsidRPr="007F6697" w:rsidRDefault="00047CA0" w:rsidP="00BC0AD2">
            <w:p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047CA0" w:rsidRPr="007F6697" w:rsidRDefault="00047CA0" w:rsidP="00BC0AD2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047CA0" w:rsidRPr="007F6697" w:rsidRDefault="00047CA0" w:rsidP="00BC0AD2">
            <w:p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CC00"/>
          </w:tcPr>
          <w:p w:rsidR="00047CA0" w:rsidRPr="007F6697" w:rsidRDefault="00047CA0" w:rsidP="00BC0AD2">
            <w:p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1</w:t>
            </w:r>
          </w:p>
        </w:tc>
      </w:tr>
      <w:tr w:rsidR="00047CA0">
        <w:trPr>
          <w:trHeight w:val="353"/>
        </w:trPr>
        <w:tc>
          <w:tcPr>
            <w:tcW w:w="625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47CA0" w:rsidRPr="007F6697" w:rsidRDefault="00047CA0" w:rsidP="00BC0AD2">
            <w:p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47CA0" w:rsidRPr="000705AC" w:rsidRDefault="00047CA0" w:rsidP="00BC0AD2">
            <w:pPr>
              <w:rPr>
                <w:rFonts w:ascii="Souvenir Lt BT" w:hAnsi="Souvenir Lt BT"/>
                <w:sz w:val="16"/>
                <w:szCs w:val="16"/>
              </w:rPr>
            </w:pPr>
            <w:r w:rsidRPr="000705AC">
              <w:rPr>
                <w:rFonts w:ascii="Souvenir Lt BT" w:hAnsi="Souvenir Lt BT"/>
                <w:sz w:val="16"/>
                <w:szCs w:val="16"/>
              </w:rPr>
              <w:t>Code</w:t>
            </w: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47CA0" w:rsidRPr="007F6697" w:rsidRDefault="00047CA0" w:rsidP="00BC0AD2">
            <w:p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Benodigde materialen</w:t>
            </w:r>
          </w:p>
        </w:tc>
      </w:tr>
      <w:tr w:rsidR="00047CA0" w:rsidRPr="000705AC">
        <w:trPr>
          <w:trHeight w:val="5434"/>
        </w:trPr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A0" w:rsidRPr="007F6697" w:rsidRDefault="00047CA0" w:rsidP="00047CA0">
            <w:pPr>
              <w:numPr>
                <w:ilvl w:val="0"/>
                <w:numId w:val="3"/>
              </w:num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De kinderen kennen de Arabische cijfers.</w:t>
            </w:r>
          </w:p>
          <w:p w:rsidR="00047CA0" w:rsidRPr="007F6697" w:rsidRDefault="00047CA0" w:rsidP="00047CA0">
            <w:pPr>
              <w:numPr>
                <w:ilvl w:val="0"/>
                <w:numId w:val="3"/>
              </w:num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De kinderen kunnen deze cijfers ook schrijven.</w:t>
            </w:r>
          </w:p>
          <w:p w:rsidR="00047CA0" w:rsidRPr="007F6697" w:rsidRDefault="00047CA0" w:rsidP="00047CA0">
            <w:pPr>
              <w:numPr>
                <w:ilvl w:val="0"/>
                <w:numId w:val="3"/>
              </w:num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De kinderen zijn in staat om de getallen van de getallenlijn (t/m 20) op volgorde te leggen en de afzonderlijke getallen te herkennen.</w:t>
            </w:r>
          </w:p>
          <w:p w:rsidR="00047CA0" w:rsidRPr="007F6697" w:rsidRDefault="00047CA0" w:rsidP="00047CA0">
            <w:pPr>
              <w:numPr>
                <w:ilvl w:val="0"/>
                <w:numId w:val="3"/>
              </w:num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Zij kunnen in het tellen met accenten op de 2 en 3, de tussenliggende getallen weglaten (wel stappen zetten).</w:t>
            </w:r>
          </w:p>
          <w:p w:rsidR="00047CA0" w:rsidRPr="007F6697" w:rsidRDefault="00047CA0" w:rsidP="00047CA0">
            <w:pPr>
              <w:numPr>
                <w:ilvl w:val="0"/>
                <w:numId w:val="3"/>
              </w:num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Zij kunnen in een rekenverhaal een handeling als rekenbewerking herkennen.</w:t>
            </w:r>
          </w:p>
          <w:p w:rsidR="00047CA0" w:rsidRPr="007F6697" w:rsidRDefault="00047CA0" w:rsidP="00047CA0">
            <w:pPr>
              <w:numPr>
                <w:ilvl w:val="0"/>
                <w:numId w:val="3"/>
              </w:num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Zij kunnen de getallen 2,3,4,5 en 10 vanuit een concrete situatie splitsen.</w:t>
            </w:r>
          </w:p>
          <w:p w:rsidR="00047CA0" w:rsidRPr="007F6697" w:rsidRDefault="00047CA0" w:rsidP="00047CA0">
            <w:pPr>
              <w:numPr>
                <w:ilvl w:val="0"/>
                <w:numId w:val="3"/>
              </w:num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Zij kunnen de handelingen in een rekenverhaal (via het concrete) beschrijven in de vorm van rekentaal (denk aan erbij, eraf, even groot, minder, meer).</w:t>
            </w:r>
          </w:p>
          <w:p w:rsidR="00047CA0" w:rsidRPr="007F6697" w:rsidRDefault="00047CA0" w:rsidP="00047CA0">
            <w:pPr>
              <w:numPr>
                <w:ilvl w:val="0"/>
                <w:numId w:val="3"/>
              </w:numPr>
              <w:rPr>
                <w:rFonts w:ascii="Souvenir Lt BT" w:hAnsi="Souvenir Lt BT"/>
              </w:rPr>
            </w:pPr>
            <w:r w:rsidRPr="007F6697">
              <w:rPr>
                <w:rFonts w:ascii="Souvenir Lt BT" w:hAnsi="Souvenir Lt BT"/>
              </w:rPr>
              <w:t>Deze bewerkingen uitvoeren met materiaal.</w:t>
            </w:r>
          </w:p>
          <w:p w:rsidR="00047CA0" w:rsidRPr="007F6697" w:rsidRDefault="00047CA0" w:rsidP="00BC0AD2">
            <w:pPr>
              <w:ind w:left="360"/>
              <w:rPr>
                <w:rFonts w:ascii="Souvenir Lt BT" w:hAnsi="Souvenir Lt BT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6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4/6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7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2/5/9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14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16//17</w:t>
            </w:r>
          </w:p>
          <w:p w:rsidR="00047CA0" w:rsidRPr="00821DD2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  <w:r>
              <w:rPr>
                <w:rFonts w:ascii="Souvenir Lt BT" w:hAnsi="Souvenir Lt BT"/>
                <w:color w:val="800000"/>
              </w:rPr>
              <w:t>14/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</w:rPr>
            </w:pPr>
            <w:r>
              <w:rPr>
                <w:rFonts w:ascii="Souvenir Lt BT" w:hAnsi="Souvenir Lt BT"/>
                <w:color w:val="800000"/>
              </w:rPr>
              <w:t>15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  <w:r>
              <w:rPr>
                <w:rFonts w:ascii="Souvenir Lt BT" w:hAnsi="Souvenir Lt BT"/>
                <w:color w:val="800000"/>
              </w:rPr>
              <w:t>17/18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</w:rPr>
            </w:pPr>
          </w:p>
          <w:p w:rsidR="00047CA0" w:rsidRPr="000705AC" w:rsidRDefault="00047CA0" w:rsidP="00BC0AD2">
            <w:pPr>
              <w:ind w:left="360"/>
              <w:rPr>
                <w:rFonts w:ascii="Souvenir Lt BT" w:hAnsi="Souvenir Lt BT"/>
                <w:lang w:val="en-GB"/>
              </w:rPr>
            </w:pPr>
          </w:p>
          <w:p w:rsidR="00047CA0" w:rsidRPr="000705AC" w:rsidRDefault="00047CA0" w:rsidP="00BC0AD2">
            <w:pPr>
              <w:ind w:left="360"/>
              <w:rPr>
                <w:rFonts w:ascii="Souvenir Lt BT" w:hAnsi="Souvenir Lt BT"/>
                <w:lang w:val="en-GB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A0" w:rsidRPr="000705AC" w:rsidRDefault="00047CA0" w:rsidP="00BC0AD2">
            <w:pPr>
              <w:rPr>
                <w:rFonts w:ascii="Souvenir Lt BT" w:hAnsi="Souvenir Lt BT"/>
                <w:lang w:val="en-GB"/>
              </w:rPr>
            </w:pPr>
          </w:p>
        </w:tc>
      </w:tr>
      <w:tr w:rsidR="00047CA0">
        <w:trPr>
          <w:trHeight w:val="435"/>
        </w:trPr>
        <w:tc>
          <w:tcPr>
            <w:tcW w:w="7128" w:type="dxa"/>
            <w:gridSpan w:val="4"/>
            <w:tcBorders>
              <w:top w:val="single" w:sz="4" w:space="0" w:color="auto"/>
            </w:tcBorders>
            <w:shd w:val="clear" w:color="auto" w:fill="B3B3B3"/>
          </w:tcPr>
          <w:p w:rsidR="00047CA0" w:rsidRDefault="00047CA0" w:rsidP="00BC0AD2">
            <w:r>
              <w:t>Invulling van de periode/ vormgeving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</w:tcBorders>
            <w:shd w:val="clear" w:color="auto" w:fill="B3B3B3"/>
          </w:tcPr>
          <w:p w:rsidR="00047CA0" w:rsidRDefault="00047CA0" w:rsidP="00BC0AD2">
            <w:r>
              <w:t>Evaluatie (periode/kinderen)</w:t>
            </w:r>
          </w:p>
        </w:tc>
      </w:tr>
      <w:tr w:rsidR="00047CA0">
        <w:trPr>
          <w:trHeight w:val="6439"/>
        </w:trPr>
        <w:tc>
          <w:tcPr>
            <w:tcW w:w="7128" w:type="dxa"/>
            <w:gridSpan w:val="4"/>
            <w:shd w:val="clear" w:color="auto" w:fill="auto"/>
          </w:tcPr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</w:tc>
        <w:tc>
          <w:tcPr>
            <w:tcW w:w="2952" w:type="dxa"/>
            <w:gridSpan w:val="2"/>
            <w:shd w:val="clear" w:color="auto" w:fill="auto"/>
          </w:tcPr>
          <w:p w:rsidR="00047CA0" w:rsidRDefault="00047CA0" w:rsidP="00BC0AD2"/>
        </w:tc>
      </w:tr>
    </w:tbl>
    <w:p w:rsidR="00047CA0" w:rsidRDefault="00047CA0" w:rsidP="00047CA0"/>
    <w:p w:rsidR="00047CA0" w:rsidRDefault="00047CA0" w:rsidP="00047CA0"/>
    <w:p w:rsidR="00047CA0" w:rsidRDefault="00047CA0" w:rsidP="00734E9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</w:pPr>
      <w:r>
        <w:t>Eventuele aantekeningen</w:t>
      </w: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/>
    <w:p w:rsidR="00047CA0" w:rsidRDefault="00047CA0" w:rsidP="00047CA0"/>
    <w:p w:rsidR="00047CA0" w:rsidRDefault="00047CA0" w:rsidP="00047CA0"/>
    <w:p w:rsidR="00047CA0" w:rsidRPr="00316B55" w:rsidRDefault="00A46B75" w:rsidP="00047CA0">
      <w:r w:rsidRPr="00A46B75">
        <w:rPr>
          <w:noProof/>
        </w:rPr>
        <w:pict>
          <v:shape id="_x0000_s1027" type="#_x0000_t202" style="position:absolute;margin-left:0;margin-top:0;width:459pt;height:198pt;z-index:251662336">
            <v:textbox>
              <w:txbxContent>
                <w:p w:rsidR="00047CA0" w:rsidRPr="007F6697" w:rsidRDefault="00047CA0" w:rsidP="00047CA0">
                  <w:pPr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7F6697">
                    <w:rPr>
                      <w:rFonts w:ascii="Kristen ITC" w:hAnsi="Kristen ITC"/>
                      <w:sz w:val="28"/>
                      <w:szCs w:val="28"/>
                    </w:rPr>
                    <w:t>Vondsten. Wat heb ik deze periode ontdekt</w:t>
                  </w:r>
                </w:p>
              </w:txbxContent>
            </v:textbox>
          </v:shape>
        </w:pict>
      </w:r>
    </w:p>
    <w:p w:rsidR="00047CA0" w:rsidRDefault="00047CA0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80"/>
        <w:gridCol w:w="3888"/>
        <w:gridCol w:w="72"/>
        <w:gridCol w:w="1008"/>
        <w:gridCol w:w="72"/>
        <w:gridCol w:w="2160"/>
      </w:tblGrid>
      <w:tr w:rsidR="00047CA0">
        <w:tc>
          <w:tcPr>
            <w:tcW w:w="2880" w:type="dxa"/>
            <w:shd w:val="clear" w:color="auto" w:fill="FFFF00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  <w:r w:rsidRPr="007C5899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FF00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  <w:r w:rsidRPr="007C5899">
              <w:rPr>
                <w:rFonts w:ascii="Souvenir Lt BT" w:hAnsi="Souvenir Lt BT"/>
              </w:rPr>
              <w:t>Rekenen: periode 3</w:t>
            </w:r>
          </w:p>
        </w:tc>
        <w:tc>
          <w:tcPr>
            <w:tcW w:w="1080" w:type="dxa"/>
            <w:gridSpan w:val="2"/>
            <w:shd w:val="clear" w:color="auto" w:fill="FFFF00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  <w:r w:rsidRPr="007C5899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FF00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</w:p>
        </w:tc>
      </w:tr>
      <w:tr w:rsidR="00047CA0">
        <w:tc>
          <w:tcPr>
            <w:tcW w:w="2880" w:type="dxa"/>
            <w:tcBorders>
              <w:bottom w:val="single" w:sz="4" w:space="0" w:color="auto"/>
            </w:tcBorders>
            <w:shd w:val="clear" w:color="auto" w:fill="FFFF00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  <w:r w:rsidRPr="007C5899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  <w:r w:rsidRPr="007C5899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00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  <w:r w:rsidRPr="007C5899">
              <w:rPr>
                <w:rFonts w:ascii="Souvenir Lt BT" w:hAnsi="Souvenir Lt BT"/>
              </w:rPr>
              <w:t>1</w:t>
            </w:r>
          </w:p>
        </w:tc>
      </w:tr>
      <w:tr w:rsidR="00047CA0">
        <w:trPr>
          <w:trHeight w:val="353"/>
        </w:trPr>
        <w:tc>
          <w:tcPr>
            <w:tcW w:w="6768" w:type="dxa"/>
            <w:gridSpan w:val="2"/>
            <w:shd w:val="clear" w:color="auto" w:fill="B3B3B3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  <w:r w:rsidRPr="007C5899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080" w:type="dxa"/>
            <w:gridSpan w:val="2"/>
            <w:shd w:val="clear" w:color="auto" w:fill="B3B3B3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code</w:t>
            </w:r>
          </w:p>
        </w:tc>
        <w:tc>
          <w:tcPr>
            <w:tcW w:w="2232" w:type="dxa"/>
            <w:gridSpan w:val="2"/>
            <w:shd w:val="clear" w:color="auto" w:fill="B3B3B3"/>
          </w:tcPr>
          <w:p w:rsidR="00047CA0" w:rsidRPr="007C5899" w:rsidRDefault="00047CA0" w:rsidP="00BC0AD2">
            <w:pPr>
              <w:rPr>
                <w:rFonts w:ascii="Souvenir Lt BT" w:hAnsi="Souvenir Lt BT"/>
              </w:rPr>
            </w:pPr>
            <w:r w:rsidRPr="007C5899">
              <w:rPr>
                <w:rFonts w:ascii="Souvenir Lt BT" w:hAnsi="Souvenir Lt BT"/>
              </w:rPr>
              <w:t>Benodigde materialen</w:t>
            </w:r>
          </w:p>
        </w:tc>
      </w:tr>
      <w:tr w:rsidR="00047CA0">
        <w:trPr>
          <w:trHeight w:val="5434"/>
        </w:trPr>
        <w:tc>
          <w:tcPr>
            <w:tcW w:w="67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CA0" w:rsidRPr="004D7DC0" w:rsidRDefault="00047CA0" w:rsidP="00047CA0">
            <w:pPr>
              <w:numPr>
                <w:ilvl w:val="0"/>
                <w:numId w:val="4"/>
              </w:numPr>
              <w:rPr>
                <w:rFonts w:ascii="Souvenir Lt BT" w:hAnsi="Souvenir Lt BT"/>
                <w:sz w:val="22"/>
                <w:szCs w:val="22"/>
              </w:rPr>
            </w:pPr>
            <w:r w:rsidRPr="004D7DC0">
              <w:rPr>
                <w:rFonts w:ascii="Souvenir Lt BT" w:hAnsi="Souvenir Lt BT"/>
                <w:sz w:val="22"/>
                <w:szCs w:val="22"/>
              </w:rPr>
              <w:t>De kinderen geven een naam aan de vier basisbewerkingen en ontdekken welke tekens hierbij horen.</w:t>
            </w:r>
          </w:p>
          <w:p w:rsidR="00047CA0" w:rsidRPr="004D7DC0" w:rsidRDefault="00047CA0" w:rsidP="00047CA0">
            <w:pPr>
              <w:numPr>
                <w:ilvl w:val="0"/>
                <w:numId w:val="4"/>
              </w:numPr>
              <w:rPr>
                <w:rFonts w:ascii="Souvenir Lt BT" w:hAnsi="Souvenir Lt BT"/>
                <w:sz w:val="22"/>
                <w:szCs w:val="22"/>
              </w:rPr>
            </w:pPr>
            <w:r w:rsidRPr="004D7DC0">
              <w:rPr>
                <w:rFonts w:ascii="Souvenir Lt BT" w:hAnsi="Souvenir Lt BT"/>
                <w:sz w:val="22"/>
                <w:szCs w:val="22"/>
              </w:rPr>
              <w:t>Zij kunnen de vier basisbewerkingen in het rekenverhaal of in een context herkennen en op enigerlei wijze weergeven.</w:t>
            </w:r>
          </w:p>
          <w:p w:rsidR="00047CA0" w:rsidRPr="004D7DC0" w:rsidRDefault="00047CA0" w:rsidP="00047CA0">
            <w:pPr>
              <w:numPr>
                <w:ilvl w:val="0"/>
                <w:numId w:val="4"/>
              </w:numPr>
              <w:rPr>
                <w:rFonts w:ascii="Souvenir Lt BT" w:hAnsi="Souvenir Lt BT"/>
                <w:sz w:val="22"/>
                <w:szCs w:val="22"/>
              </w:rPr>
            </w:pPr>
            <w:r w:rsidRPr="004D7DC0">
              <w:rPr>
                <w:rFonts w:ascii="Souvenir Lt BT" w:hAnsi="Souvenir Lt BT"/>
                <w:sz w:val="22"/>
                <w:szCs w:val="22"/>
              </w:rPr>
              <w:t>De kinderen kennen de rij van 2.</w:t>
            </w:r>
          </w:p>
          <w:p w:rsidR="00047CA0" w:rsidRPr="004D7DC0" w:rsidRDefault="00047CA0" w:rsidP="00047CA0">
            <w:pPr>
              <w:numPr>
                <w:ilvl w:val="0"/>
                <w:numId w:val="4"/>
              </w:numPr>
              <w:rPr>
                <w:rFonts w:ascii="Souvenir Lt BT" w:hAnsi="Souvenir Lt BT"/>
                <w:sz w:val="22"/>
                <w:szCs w:val="22"/>
              </w:rPr>
            </w:pPr>
            <w:r w:rsidRPr="004D7DC0">
              <w:rPr>
                <w:rFonts w:ascii="Souvenir Lt BT" w:hAnsi="Souvenir Lt BT"/>
                <w:sz w:val="22"/>
                <w:szCs w:val="22"/>
              </w:rPr>
              <w:t xml:space="preserve">Zij kunnen de getallen 3,4,5,6,7,8,9 en 10 splitsen </w:t>
            </w:r>
          </w:p>
          <w:p w:rsidR="00047CA0" w:rsidRPr="001F3C82" w:rsidRDefault="00047CA0" w:rsidP="00047CA0">
            <w:pPr>
              <w:numPr>
                <w:ilvl w:val="0"/>
                <w:numId w:val="4"/>
              </w:numPr>
              <w:rPr>
                <w:rFonts w:ascii="Souvenir Lt BT" w:hAnsi="Souvenir Lt BT"/>
                <w:sz w:val="22"/>
                <w:szCs w:val="22"/>
              </w:rPr>
            </w:pPr>
            <w:r w:rsidRPr="001F3C82">
              <w:rPr>
                <w:rFonts w:ascii="Souvenir Lt BT" w:hAnsi="Souvenir Lt BT"/>
                <w:sz w:val="22"/>
                <w:szCs w:val="22"/>
              </w:rPr>
              <w:t>De kinderen kunnen aanvullen tot 10.</w:t>
            </w:r>
          </w:p>
          <w:p w:rsidR="00047CA0" w:rsidRPr="004D7DC0" w:rsidRDefault="00047CA0" w:rsidP="00047CA0">
            <w:pPr>
              <w:numPr>
                <w:ilvl w:val="0"/>
                <w:numId w:val="4"/>
              </w:numPr>
              <w:rPr>
                <w:rFonts w:ascii="Souvenir Lt BT" w:hAnsi="Souvenir Lt BT"/>
                <w:sz w:val="22"/>
                <w:szCs w:val="22"/>
              </w:rPr>
            </w:pPr>
            <w:r w:rsidRPr="004D7DC0">
              <w:rPr>
                <w:rFonts w:ascii="Souvenir Lt BT" w:hAnsi="Souvenir Lt BT"/>
                <w:sz w:val="22"/>
                <w:szCs w:val="22"/>
              </w:rPr>
              <w:t>Zij kunnen op de 20 snoer en getallenlijn tot 20 (een lege lijn) de plaats van een getal ongeveer aangeven.</w:t>
            </w:r>
          </w:p>
          <w:p w:rsidR="00047CA0" w:rsidRPr="004D7DC0" w:rsidRDefault="00047CA0" w:rsidP="00047CA0">
            <w:pPr>
              <w:numPr>
                <w:ilvl w:val="0"/>
                <w:numId w:val="4"/>
              </w:numPr>
              <w:rPr>
                <w:rFonts w:ascii="Souvenir Lt BT" w:hAnsi="Souvenir Lt BT"/>
                <w:sz w:val="22"/>
                <w:szCs w:val="22"/>
              </w:rPr>
            </w:pPr>
            <w:r w:rsidRPr="004D7DC0">
              <w:rPr>
                <w:rFonts w:ascii="Souvenir Lt BT" w:hAnsi="Souvenir Lt BT"/>
                <w:sz w:val="22"/>
                <w:szCs w:val="22"/>
              </w:rPr>
              <w:t xml:space="preserve">Zij kunnen lopend tellen tot 100 </w:t>
            </w:r>
          </w:p>
          <w:p w:rsidR="00047CA0" w:rsidRPr="001F3C82" w:rsidRDefault="00047CA0" w:rsidP="00047CA0">
            <w:pPr>
              <w:numPr>
                <w:ilvl w:val="0"/>
                <w:numId w:val="4"/>
              </w:numPr>
              <w:rPr>
                <w:rFonts w:ascii="Souvenir Lt BT" w:hAnsi="Souvenir Lt BT"/>
                <w:sz w:val="22"/>
                <w:szCs w:val="22"/>
              </w:rPr>
            </w:pPr>
            <w:r w:rsidRPr="001F3C82">
              <w:rPr>
                <w:rFonts w:ascii="Souvenir Lt BT" w:hAnsi="Souvenir Lt BT"/>
                <w:sz w:val="22"/>
                <w:szCs w:val="22"/>
              </w:rPr>
              <w:t xml:space="preserve">De leerlingen kunnen de getallen tot 25 gebruiken als </w:t>
            </w:r>
            <w:proofErr w:type="spellStart"/>
            <w:r w:rsidRPr="001F3C82">
              <w:rPr>
                <w:rFonts w:ascii="Souvenir Lt BT" w:hAnsi="Souvenir Lt BT"/>
                <w:sz w:val="22"/>
                <w:szCs w:val="22"/>
              </w:rPr>
              <w:t>tel-</w:t>
            </w:r>
            <w:proofErr w:type="spellEnd"/>
            <w:r w:rsidRPr="001F3C82">
              <w:rPr>
                <w:rFonts w:ascii="Souvenir Lt BT" w:hAnsi="Souvenir Lt BT"/>
                <w:sz w:val="22"/>
                <w:szCs w:val="22"/>
              </w:rPr>
              <w:t xml:space="preserve">, </w:t>
            </w:r>
            <w:proofErr w:type="spellStart"/>
            <w:r w:rsidRPr="001F3C82">
              <w:rPr>
                <w:rFonts w:ascii="Souvenir Lt BT" w:hAnsi="Souvenir Lt BT"/>
                <w:sz w:val="22"/>
                <w:szCs w:val="22"/>
              </w:rPr>
              <w:t>hoeveelheids</w:t>
            </w:r>
            <w:proofErr w:type="spellEnd"/>
            <w:r w:rsidRPr="001F3C82">
              <w:rPr>
                <w:rFonts w:ascii="Souvenir Lt BT" w:hAnsi="Souvenir Lt BT"/>
                <w:sz w:val="22"/>
                <w:szCs w:val="22"/>
              </w:rPr>
              <w:t>- en meetgetallen.</w:t>
            </w:r>
          </w:p>
          <w:p w:rsidR="00047CA0" w:rsidRPr="004D7DC0" w:rsidRDefault="00047CA0" w:rsidP="00047CA0">
            <w:pPr>
              <w:numPr>
                <w:ilvl w:val="0"/>
                <w:numId w:val="4"/>
              </w:numPr>
              <w:rPr>
                <w:rFonts w:ascii="Souvenir Lt BT" w:hAnsi="Souvenir Lt BT"/>
                <w:sz w:val="22"/>
                <w:szCs w:val="22"/>
              </w:rPr>
            </w:pPr>
            <w:r w:rsidRPr="004D7DC0">
              <w:rPr>
                <w:rFonts w:ascii="Souvenir Lt BT" w:hAnsi="Souvenir Lt BT"/>
                <w:sz w:val="22"/>
                <w:szCs w:val="22"/>
              </w:rPr>
              <w:t xml:space="preserve">Kinderen kunnen tellen met accenten op de 5 en 10. </w:t>
            </w:r>
          </w:p>
          <w:p w:rsidR="00047CA0" w:rsidRPr="001F3C82" w:rsidRDefault="00047CA0" w:rsidP="00BC0AD2">
            <w:pPr>
              <w:widowControl w:val="0"/>
              <w:tabs>
                <w:tab w:val="left" w:pos="0"/>
                <w:tab w:val="left" w:pos="288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</w:pPr>
            <w:r w:rsidRPr="004D7DC0"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16/13</w:t>
            </w: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</w:pP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</w:pPr>
            <w:r w:rsidRPr="004D7DC0"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13/14/</w:t>
            </w: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</w:pP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</w:pPr>
            <w:r w:rsidRPr="004D7DC0"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18</w:t>
            </w: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</w:pPr>
            <w:r w:rsidRPr="004D7DC0"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17</w:t>
            </w: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</w:pPr>
            <w:r w:rsidRPr="004D7DC0"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17</w:t>
            </w: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</w:pPr>
            <w:r w:rsidRPr="004D7DC0"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  <w:t>7</w:t>
            </w: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  <w:lang w:val="en-GB"/>
              </w:rPr>
            </w:pP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</w:rPr>
            </w:pPr>
            <w:r w:rsidRPr="004D7DC0">
              <w:rPr>
                <w:rFonts w:ascii="Souvenir Lt BT" w:hAnsi="Souvenir Lt BT"/>
                <w:color w:val="800000"/>
                <w:sz w:val="22"/>
                <w:szCs w:val="22"/>
              </w:rPr>
              <w:t>1R</w:t>
            </w:r>
            <w:r>
              <w:rPr>
                <w:rFonts w:ascii="Souvenir Lt BT" w:hAnsi="Souvenir Lt BT"/>
                <w:color w:val="800000"/>
                <w:sz w:val="22"/>
                <w:szCs w:val="22"/>
              </w:rPr>
              <w:t>5</w:t>
            </w: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</w:rPr>
            </w:pPr>
            <w:r w:rsidRPr="004D7DC0">
              <w:rPr>
                <w:rFonts w:ascii="Souvenir Lt BT" w:hAnsi="Souvenir Lt BT"/>
                <w:color w:val="800000"/>
                <w:sz w:val="22"/>
                <w:szCs w:val="22"/>
              </w:rPr>
              <w:t>1R</w:t>
            </w:r>
            <w:r>
              <w:rPr>
                <w:rFonts w:ascii="Souvenir Lt BT" w:hAnsi="Souvenir Lt BT"/>
                <w:color w:val="800000"/>
                <w:sz w:val="22"/>
                <w:szCs w:val="22"/>
              </w:rPr>
              <w:t>8</w:t>
            </w: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</w:rPr>
            </w:pP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</w:rPr>
            </w:pPr>
            <w:r w:rsidRPr="004D7DC0">
              <w:rPr>
                <w:rFonts w:ascii="Souvenir Lt BT" w:hAnsi="Souvenir Lt BT"/>
                <w:color w:val="800000"/>
                <w:sz w:val="22"/>
                <w:szCs w:val="22"/>
              </w:rPr>
              <w:t>1R</w:t>
            </w:r>
            <w:r>
              <w:rPr>
                <w:rFonts w:ascii="Souvenir Lt BT" w:hAnsi="Souvenir Lt BT"/>
                <w:color w:val="800000"/>
                <w:sz w:val="22"/>
                <w:szCs w:val="22"/>
              </w:rPr>
              <w:t>9</w:t>
            </w:r>
          </w:p>
          <w:p w:rsidR="00047CA0" w:rsidRPr="004D7DC0" w:rsidRDefault="00047CA0" w:rsidP="00BC0AD2">
            <w:pPr>
              <w:rPr>
                <w:rFonts w:ascii="Souvenir Lt BT" w:hAnsi="Souvenir Lt BT"/>
                <w:color w:val="800000"/>
                <w:sz w:val="22"/>
                <w:szCs w:val="22"/>
              </w:rPr>
            </w:pPr>
            <w:r w:rsidRPr="004D7DC0">
              <w:rPr>
                <w:rFonts w:ascii="Souvenir Lt BT" w:hAnsi="Souvenir Lt BT"/>
                <w:color w:val="800000"/>
                <w:sz w:val="22"/>
                <w:szCs w:val="22"/>
              </w:rPr>
              <w:t>1R</w:t>
            </w:r>
            <w:r>
              <w:rPr>
                <w:rFonts w:ascii="Souvenir Lt BT" w:hAnsi="Souvenir Lt BT"/>
                <w:color w:val="800000"/>
                <w:sz w:val="22"/>
                <w:szCs w:val="22"/>
              </w:rPr>
              <w:t>13</w:t>
            </w:r>
          </w:p>
          <w:p w:rsidR="00047CA0" w:rsidRPr="004D7DC0" w:rsidRDefault="00047CA0" w:rsidP="00BC0AD2">
            <w:pPr>
              <w:widowControl w:val="0"/>
              <w:tabs>
                <w:tab w:val="left" w:pos="0"/>
                <w:tab w:val="left" w:pos="288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  <w:color w:val="FF0000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CA0" w:rsidRPr="004D7DC0" w:rsidRDefault="00047CA0" w:rsidP="00BC0AD2">
            <w:pPr>
              <w:rPr>
                <w:rFonts w:ascii="Souvenir Lt BT" w:hAnsi="Souvenir Lt BT"/>
                <w:sz w:val="22"/>
                <w:szCs w:val="22"/>
              </w:rPr>
            </w:pPr>
          </w:p>
        </w:tc>
      </w:tr>
      <w:tr w:rsidR="00047CA0">
        <w:trPr>
          <w:trHeight w:val="435"/>
        </w:trPr>
        <w:tc>
          <w:tcPr>
            <w:tcW w:w="7848" w:type="dxa"/>
            <w:gridSpan w:val="4"/>
            <w:shd w:val="clear" w:color="auto" w:fill="B3B3B3"/>
          </w:tcPr>
          <w:p w:rsidR="00047CA0" w:rsidRDefault="00047CA0" w:rsidP="00BC0AD2">
            <w:r>
              <w:t xml:space="preserve">Logboek    Invulling van de periode/ vormgeving  </w:t>
            </w:r>
          </w:p>
        </w:tc>
        <w:tc>
          <w:tcPr>
            <w:tcW w:w="2232" w:type="dxa"/>
            <w:gridSpan w:val="2"/>
            <w:shd w:val="clear" w:color="auto" w:fill="B3B3B3"/>
          </w:tcPr>
          <w:p w:rsidR="00047CA0" w:rsidRDefault="00047CA0" w:rsidP="00BC0AD2">
            <w:r>
              <w:t>Evaluatie (periode/kinderen)</w:t>
            </w:r>
          </w:p>
        </w:tc>
      </w:tr>
      <w:tr w:rsidR="00047CA0">
        <w:trPr>
          <w:trHeight w:val="6439"/>
        </w:trPr>
        <w:tc>
          <w:tcPr>
            <w:tcW w:w="7848" w:type="dxa"/>
            <w:gridSpan w:val="4"/>
            <w:shd w:val="clear" w:color="auto" w:fill="auto"/>
          </w:tcPr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</w:tc>
        <w:tc>
          <w:tcPr>
            <w:tcW w:w="2232" w:type="dxa"/>
            <w:gridSpan w:val="2"/>
            <w:shd w:val="clear" w:color="auto" w:fill="auto"/>
          </w:tcPr>
          <w:p w:rsidR="00047CA0" w:rsidRDefault="00047CA0" w:rsidP="00BC0AD2"/>
        </w:tc>
      </w:tr>
    </w:tbl>
    <w:p w:rsidR="00047CA0" w:rsidRDefault="00047CA0" w:rsidP="00047CA0"/>
    <w:p w:rsidR="00047CA0" w:rsidRDefault="00047CA0" w:rsidP="00047CA0"/>
    <w:p w:rsidR="00047CA0" w:rsidRDefault="00047CA0" w:rsidP="00734E9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</w:pPr>
      <w:r>
        <w:t>Logboek vervolg</w:t>
      </w: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/>
    <w:p w:rsidR="00047CA0" w:rsidRDefault="00047CA0" w:rsidP="00047CA0"/>
    <w:p w:rsidR="00047CA0" w:rsidRPr="002A3B6F" w:rsidRDefault="00A46B75" w:rsidP="00047CA0">
      <w:r w:rsidRPr="00A46B75">
        <w:rPr>
          <w:noProof/>
        </w:rPr>
        <w:pict>
          <v:shape id="_x0000_s1028" type="#_x0000_t202" style="position:absolute;margin-left:-9pt;margin-top:42.35pt;width:459pt;height:198pt;z-index:251664384">
            <v:textbox style="mso-next-textbox:#_x0000_s1028">
              <w:txbxContent>
                <w:p w:rsidR="00047CA0" w:rsidRPr="00EA147A" w:rsidRDefault="00047CA0" w:rsidP="00047CA0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</w:p>
              </w:txbxContent>
            </v:textbox>
          </v:shape>
        </w:pict>
      </w:r>
    </w:p>
    <w:p w:rsidR="00047CA0" w:rsidRDefault="00047CA0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80"/>
        <w:gridCol w:w="2448"/>
        <w:gridCol w:w="1113"/>
        <w:gridCol w:w="399"/>
        <w:gridCol w:w="1080"/>
        <w:gridCol w:w="2160"/>
      </w:tblGrid>
      <w:tr w:rsidR="00047CA0">
        <w:tc>
          <w:tcPr>
            <w:tcW w:w="2880" w:type="dxa"/>
            <w:shd w:val="clear" w:color="auto" w:fill="FFFF00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3"/>
            <w:shd w:val="clear" w:color="auto" w:fill="FFFF00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Rekenen: periode 4</w:t>
            </w:r>
          </w:p>
        </w:tc>
        <w:tc>
          <w:tcPr>
            <w:tcW w:w="1080" w:type="dxa"/>
            <w:shd w:val="clear" w:color="auto" w:fill="FFFF00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FF00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</w:p>
        </w:tc>
      </w:tr>
      <w:tr w:rsidR="00047CA0">
        <w:tc>
          <w:tcPr>
            <w:tcW w:w="2880" w:type="dxa"/>
            <w:tcBorders>
              <w:bottom w:val="single" w:sz="4" w:space="0" w:color="auto"/>
            </w:tcBorders>
            <w:shd w:val="clear" w:color="auto" w:fill="FFFF00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00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00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1</w:t>
            </w:r>
          </w:p>
        </w:tc>
      </w:tr>
      <w:tr w:rsidR="00047CA0">
        <w:trPr>
          <w:trHeight w:val="353"/>
        </w:trPr>
        <w:tc>
          <w:tcPr>
            <w:tcW w:w="5328" w:type="dxa"/>
            <w:gridSpan w:val="2"/>
            <w:shd w:val="clear" w:color="auto" w:fill="B3B3B3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113" w:type="dxa"/>
            <w:shd w:val="clear" w:color="auto" w:fill="B3B3B3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codes</w:t>
            </w:r>
          </w:p>
        </w:tc>
        <w:tc>
          <w:tcPr>
            <w:tcW w:w="3639" w:type="dxa"/>
            <w:gridSpan w:val="3"/>
            <w:shd w:val="clear" w:color="auto" w:fill="B3B3B3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Benodigde materialen</w:t>
            </w:r>
          </w:p>
        </w:tc>
      </w:tr>
      <w:tr w:rsidR="00047CA0">
        <w:trPr>
          <w:trHeight w:val="5434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CA0" w:rsidRPr="00024C88" w:rsidRDefault="00047CA0" w:rsidP="00BC0AD2">
            <w:pPr>
              <w:numPr>
                <w:ilvl w:val="0"/>
                <w:numId w:val="5"/>
              </w:num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De kinderen zijn in staat om het tellen met sprongen verkort weer te geven: 2,4,6. tot 24.</w:t>
            </w:r>
          </w:p>
          <w:p w:rsidR="00047CA0" w:rsidRPr="00024C88" w:rsidRDefault="00047CA0" w:rsidP="00BC0AD2">
            <w:pPr>
              <w:numPr>
                <w:ilvl w:val="0"/>
                <w:numId w:val="5"/>
              </w:num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 xml:space="preserve">Zij kunnen rekenen (m.b.v. het </w:t>
            </w:r>
            <w:proofErr w:type="spellStart"/>
            <w:r w:rsidRPr="00024C88">
              <w:rPr>
                <w:rFonts w:ascii="Souvenir Lt BT" w:hAnsi="Souvenir Lt BT"/>
              </w:rPr>
              <w:t>rekenrek</w:t>
            </w:r>
            <w:proofErr w:type="spellEnd"/>
            <w:r w:rsidRPr="00024C88">
              <w:rPr>
                <w:rFonts w:ascii="Souvenir Lt BT" w:hAnsi="Souvenir Lt BT"/>
              </w:rPr>
              <w:t>) tot 20.</w:t>
            </w:r>
          </w:p>
          <w:p w:rsidR="00047CA0" w:rsidRPr="00024C88" w:rsidRDefault="00047CA0" w:rsidP="00BC0AD2">
            <w:pPr>
              <w:numPr>
                <w:ilvl w:val="0"/>
                <w:numId w:val="5"/>
              </w:num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Zij kunnen de getallen van 2 t/m 10 splitsen en in de vorm van opteltafel laten horen.</w:t>
            </w:r>
          </w:p>
          <w:p w:rsidR="00047CA0" w:rsidRPr="00024C88" w:rsidRDefault="00047CA0" w:rsidP="00BC0AD2">
            <w:pPr>
              <w:numPr>
                <w:ilvl w:val="0"/>
                <w:numId w:val="5"/>
              </w:num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 xml:space="preserve">De bewerkingen </w:t>
            </w:r>
            <w:r>
              <w:rPr>
                <w:rFonts w:ascii="Souvenir Lt BT" w:hAnsi="Souvenir Lt BT"/>
              </w:rPr>
              <w:t xml:space="preserve">+ en - </w:t>
            </w:r>
            <w:r w:rsidRPr="00024C88">
              <w:rPr>
                <w:rFonts w:ascii="Souvenir Lt BT" w:hAnsi="Souvenir Lt BT"/>
              </w:rPr>
              <w:t>tot de 10 zijn geautomatiseerd.</w:t>
            </w:r>
          </w:p>
          <w:p w:rsidR="00047CA0" w:rsidRPr="00024C88" w:rsidRDefault="00047CA0" w:rsidP="00BC0AD2">
            <w:pPr>
              <w:numPr>
                <w:ilvl w:val="0"/>
                <w:numId w:val="5"/>
              </w:numPr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 xml:space="preserve">Zij kunnen de rijen van 2, 5 en 10 </w:t>
            </w:r>
            <w:r>
              <w:rPr>
                <w:rFonts w:ascii="Souvenir Lt BT" w:hAnsi="Souvenir Lt BT"/>
              </w:rPr>
              <w:t xml:space="preserve">en 3 </w:t>
            </w:r>
            <w:r w:rsidRPr="00024C88">
              <w:rPr>
                <w:rFonts w:ascii="Souvenir Lt BT" w:hAnsi="Souvenir Lt BT"/>
              </w:rPr>
              <w:t>opzeggen.</w:t>
            </w:r>
          </w:p>
          <w:p w:rsidR="00047CA0" w:rsidRDefault="00047CA0" w:rsidP="00BC0AD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88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024C88">
              <w:rPr>
                <w:rFonts w:ascii="Souvenir Lt BT" w:hAnsi="Souvenir Lt BT"/>
              </w:rPr>
              <w:t>De kinderen kennen de begrippen even en oneven.</w:t>
            </w:r>
          </w:p>
          <w:p w:rsidR="00047CA0" w:rsidRDefault="00047CA0" w:rsidP="00BC0AD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88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De kinderen kennen het principe van het vermenigvuldigen en delen.</w:t>
            </w:r>
          </w:p>
          <w:p w:rsidR="00047CA0" w:rsidRPr="00024C88" w:rsidRDefault="00047CA0" w:rsidP="00BC0AD2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88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De kinderen kennen de symbolen van de vier bewerkingen en ze kunnen ze op de juiste plaats inzetten.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9/19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16/17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17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 xml:space="preserve"> 17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705AC">
              <w:rPr>
                <w:rFonts w:ascii="Souvenir Lt BT" w:hAnsi="Souvenir Lt BT"/>
                <w:color w:val="800000"/>
                <w:lang w:val="en-GB"/>
              </w:rPr>
              <w:t>1R</w:t>
            </w:r>
            <w:r>
              <w:rPr>
                <w:rFonts w:ascii="Souvenir Lt BT" w:hAnsi="Souvenir Lt BT"/>
                <w:color w:val="800000"/>
                <w:lang w:val="en-GB"/>
              </w:rPr>
              <w:t>9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</w:rPr>
            </w:pP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  <w:r>
              <w:rPr>
                <w:rFonts w:ascii="Souvenir Lt BT" w:hAnsi="Souvenir Lt BT"/>
                <w:color w:val="800000"/>
              </w:rPr>
              <w:t>11</w:t>
            </w:r>
          </w:p>
          <w:p w:rsidR="00047CA0" w:rsidRPr="000705AC" w:rsidRDefault="00047CA0" w:rsidP="00BC0AD2">
            <w:pPr>
              <w:rPr>
                <w:rFonts w:ascii="Souvenir Lt BT" w:hAnsi="Souvenir Lt BT"/>
                <w:color w:val="800000"/>
              </w:rPr>
            </w:pPr>
          </w:p>
          <w:p w:rsidR="00047CA0" w:rsidRDefault="00047CA0" w:rsidP="00BC0AD2">
            <w:pPr>
              <w:rPr>
                <w:rFonts w:ascii="Souvenir Lt BT" w:hAnsi="Souvenir Lt BT"/>
                <w:color w:val="800000"/>
              </w:rPr>
            </w:pPr>
            <w:r>
              <w:rPr>
                <w:rFonts w:ascii="Souvenir Lt BT" w:hAnsi="Souvenir Lt BT"/>
                <w:color w:val="800000"/>
              </w:rPr>
              <w:t>1R12/13</w:t>
            </w:r>
          </w:p>
          <w:p w:rsidR="00047CA0" w:rsidRDefault="00047CA0" w:rsidP="00BC0AD2">
            <w:pPr>
              <w:rPr>
                <w:rFonts w:ascii="Souvenir Lt BT" w:hAnsi="Souvenir Lt BT"/>
                <w:color w:val="800000"/>
              </w:rPr>
            </w:pPr>
          </w:p>
          <w:p w:rsidR="00047CA0" w:rsidRDefault="00047CA0" w:rsidP="00BC0AD2">
            <w:pPr>
              <w:rPr>
                <w:rFonts w:ascii="Souvenir Lt BT" w:hAnsi="Souvenir Lt BT"/>
                <w:color w:val="800000"/>
              </w:rPr>
            </w:pPr>
          </w:p>
          <w:p w:rsidR="00047CA0" w:rsidRPr="00E613FD" w:rsidRDefault="00047CA0" w:rsidP="00BC0AD2">
            <w:pPr>
              <w:rPr>
                <w:rFonts w:ascii="Souvenir Lt BT" w:hAnsi="Souvenir Lt BT"/>
                <w:color w:val="800000"/>
              </w:rPr>
            </w:pPr>
            <w:r>
              <w:rPr>
                <w:rFonts w:ascii="Souvenir Lt BT" w:hAnsi="Souvenir Lt BT"/>
                <w:color w:val="800000"/>
              </w:rPr>
              <w:t>1R13</w:t>
            </w:r>
          </w:p>
        </w:tc>
        <w:tc>
          <w:tcPr>
            <w:tcW w:w="3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47CA0" w:rsidRPr="00024C88" w:rsidRDefault="00047CA0" w:rsidP="00BC0AD2">
            <w:pPr>
              <w:rPr>
                <w:rFonts w:ascii="Souvenir Lt BT" w:hAnsi="Souvenir Lt BT"/>
              </w:rPr>
            </w:pPr>
          </w:p>
        </w:tc>
      </w:tr>
      <w:tr w:rsidR="00047CA0">
        <w:trPr>
          <w:trHeight w:val="435"/>
        </w:trPr>
        <w:tc>
          <w:tcPr>
            <w:tcW w:w="5328" w:type="dxa"/>
            <w:gridSpan w:val="2"/>
            <w:shd w:val="clear" w:color="auto" w:fill="B3B3B3"/>
          </w:tcPr>
          <w:p w:rsidR="00047CA0" w:rsidRDefault="00047CA0" w:rsidP="00BC0AD2">
            <w:r>
              <w:t>Logboek      Invulling van de periode/ vormgeving</w:t>
            </w:r>
          </w:p>
        </w:tc>
        <w:tc>
          <w:tcPr>
            <w:tcW w:w="4752" w:type="dxa"/>
            <w:gridSpan w:val="4"/>
            <w:shd w:val="clear" w:color="auto" w:fill="B3B3B3"/>
          </w:tcPr>
          <w:p w:rsidR="00047CA0" w:rsidRDefault="00047CA0" w:rsidP="00BC0AD2">
            <w:r>
              <w:t>Evaluatie (periode/kinderen)</w:t>
            </w:r>
          </w:p>
        </w:tc>
      </w:tr>
      <w:tr w:rsidR="00047CA0">
        <w:trPr>
          <w:trHeight w:val="6439"/>
        </w:trPr>
        <w:tc>
          <w:tcPr>
            <w:tcW w:w="5328" w:type="dxa"/>
            <w:gridSpan w:val="2"/>
            <w:shd w:val="clear" w:color="auto" w:fill="auto"/>
          </w:tcPr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  <w:p w:rsidR="00047CA0" w:rsidRDefault="00047CA0" w:rsidP="00BC0AD2"/>
        </w:tc>
        <w:tc>
          <w:tcPr>
            <w:tcW w:w="4752" w:type="dxa"/>
            <w:gridSpan w:val="4"/>
            <w:shd w:val="clear" w:color="auto" w:fill="auto"/>
          </w:tcPr>
          <w:p w:rsidR="00047CA0" w:rsidRDefault="00047CA0" w:rsidP="00BC0AD2"/>
        </w:tc>
      </w:tr>
    </w:tbl>
    <w:p w:rsidR="00047CA0" w:rsidRDefault="00047CA0" w:rsidP="00047CA0"/>
    <w:p w:rsidR="00047CA0" w:rsidRDefault="00047CA0" w:rsidP="00047CA0"/>
    <w:p w:rsidR="00047CA0" w:rsidRDefault="00047CA0" w:rsidP="00734E9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</w:pPr>
      <w:r>
        <w:t>Logboek vervolg</w:t>
      </w: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/>
    <w:p w:rsidR="00047CA0" w:rsidRDefault="00047CA0" w:rsidP="00047CA0"/>
    <w:p w:rsidR="00047CA0" w:rsidRDefault="00047CA0" w:rsidP="00047CA0"/>
    <w:p w:rsidR="00047CA0" w:rsidRPr="00696936" w:rsidRDefault="00A46B75" w:rsidP="00047CA0">
      <w:r w:rsidRPr="00A46B75">
        <w:rPr>
          <w:noProof/>
        </w:rPr>
        <w:pict>
          <v:shape id="_x0000_s1029" type="#_x0000_t202" style="position:absolute;margin-left:0;margin-top:19.55pt;width:459pt;height:198pt;z-index:251666432">
            <v:textbox>
              <w:txbxContent>
                <w:p w:rsidR="00047CA0" w:rsidRPr="00EA147A" w:rsidRDefault="00047CA0" w:rsidP="00047CA0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</w:p>
              </w:txbxContent>
            </v:textbox>
          </v:shape>
        </w:pict>
      </w:r>
    </w:p>
    <w:p w:rsidR="00047CA0" w:rsidRDefault="00047CA0">
      <w:pPr>
        <w:spacing w:after="200" w:line="276" w:lineRule="auto"/>
      </w:pPr>
      <w:r>
        <w:br w:type="page"/>
      </w: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80"/>
        <w:gridCol w:w="2448"/>
        <w:gridCol w:w="1260"/>
        <w:gridCol w:w="252"/>
        <w:gridCol w:w="1080"/>
        <w:gridCol w:w="2160"/>
      </w:tblGrid>
      <w:tr w:rsidR="00047CA0" w:rsidRPr="00491679">
        <w:tc>
          <w:tcPr>
            <w:tcW w:w="2880" w:type="dxa"/>
            <w:shd w:val="clear" w:color="auto" w:fill="FFFF00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 w:rsidRPr="00491679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3"/>
            <w:shd w:val="clear" w:color="auto" w:fill="FFFF00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 w:rsidRPr="00491679">
              <w:rPr>
                <w:rFonts w:ascii="Souvenir Lt BT" w:hAnsi="Souvenir Lt BT"/>
              </w:rPr>
              <w:t>Rekenen: periode5</w:t>
            </w:r>
          </w:p>
        </w:tc>
        <w:tc>
          <w:tcPr>
            <w:tcW w:w="1080" w:type="dxa"/>
            <w:shd w:val="clear" w:color="auto" w:fill="FFFF00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 w:rsidRPr="00491679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FF00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</w:tc>
      </w:tr>
      <w:tr w:rsidR="00047CA0" w:rsidRPr="00491679">
        <w:tc>
          <w:tcPr>
            <w:tcW w:w="2880" w:type="dxa"/>
            <w:tcBorders>
              <w:bottom w:val="single" w:sz="4" w:space="0" w:color="auto"/>
            </w:tcBorders>
            <w:shd w:val="clear" w:color="auto" w:fill="FFFF00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 w:rsidRPr="00491679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00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 w:rsidRPr="00491679">
              <w:rPr>
                <w:rFonts w:ascii="Souvenir Lt BT" w:hAnsi="Souvenir Lt BT"/>
              </w:rPr>
              <w:t>Groep: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00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 w:rsidRPr="00491679">
              <w:rPr>
                <w:rFonts w:ascii="Souvenir Lt BT" w:hAnsi="Souvenir Lt BT"/>
              </w:rPr>
              <w:t>3</w:t>
            </w:r>
          </w:p>
        </w:tc>
      </w:tr>
      <w:tr w:rsidR="00047CA0" w:rsidRPr="00491679">
        <w:trPr>
          <w:trHeight w:val="353"/>
        </w:trPr>
        <w:tc>
          <w:tcPr>
            <w:tcW w:w="5328" w:type="dxa"/>
            <w:gridSpan w:val="2"/>
            <w:shd w:val="clear" w:color="auto" w:fill="B3B3B3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 w:rsidRPr="00491679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260" w:type="dxa"/>
            <w:shd w:val="clear" w:color="auto" w:fill="B3B3B3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codes</w:t>
            </w:r>
          </w:p>
        </w:tc>
        <w:tc>
          <w:tcPr>
            <w:tcW w:w="3492" w:type="dxa"/>
            <w:gridSpan w:val="3"/>
            <w:shd w:val="clear" w:color="auto" w:fill="B3B3B3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 w:rsidRPr="00491679">
              <w:rPr>
                <w:rFonts w:ascii="Souvenir Lt BT" w:hAnsi="Souvenir Lt BT"/>
              </w:rPr>
              <w:t>Benodigde materialen</w:t>
            </w:r>
          </w:p>
        </w:tc>
      </w:tr>
      <w:tr w:rsidR="00047CA0" w:rsidRPr="00491679">
        <w:trPr>
          <w:trHeight w:val="5434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47CA0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47CA0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705AC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705AC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705AC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705AC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</w:p>
          <w:p w:rsidR="00047CA0" w:rsidRPr="000705AC" w:rsidRDefault="00047CA0" w:rsidP="00BC0AD2">
            <w:pPr>
              <w:ind w:left="360"/>
              <w:rPr>
                <w:rFonts w:ascii="Souvenir Lt BT" w:hAnsi="Souvenir Lt BT"/>
                <w:color w:val="800000"/>
              </w:rPr>
            </w:pPr>
            <w:r w:rsidRPr="000705AC">
              <w:rPr>
                <w:rFonts w:ascii="Souvenir Lt BT" w:hAnsi="Souvenir Lt BT"/>
                <w:color w:val="800000"/>
              </w:rPr>
              <w:t>1R</w:t>
            </w: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</w:tc>
      </w:tr>
      <w:tr w:rsidR="00047CA0" w:rsidRPr="00491679">
        <w:trPr>
          <w:trHeight w:val="435"/>
        </w:trPr>
        <w:tc>
          <w:tcPr>
            <w:tcW w:w="5328" w:type="dxa"/>
            <w:gridSpan w:val="2"/>
            <w:shd w:val="clear" w:color="auto" w:fill="B3B3B3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Logboek    </w:t>
            </w:r>
            <w:r w:rsidRPr="00491679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4752" w:type="dxa"/>
            <w:gridSpan w:val="4"/>
            <w:shd w:val="clear" w:color="auto" w:fill="B3B3B3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  <w:r w:rsidRPr="00491679">
              <w:rPr>
                <w:rFonts w:ascii="Souvenir Lt BT" w:hAnsi="Souvenir Lt BT"/>
              </w:rPr>
              <w:t>Evaluatie (periode/kinderen)</w:t>
            </w:r>
          </w:p>
        </w:tc>
      </w:tr>
      <w:tr w:rsidR="00047CA0" w:rsidRPr="00491679">
        <w:trPr>
          <w:trHeight w:val="6439"/>
        </w:trPr>
        <w:tc>
          <w:tcPr>
            <w:tcW w:w="5328" w:type="dxa"/>
            <w:gridSpan w:val="2"/>
            <w:shd w:val="clear" w:color="auto" w:fill="auto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</w:tc>
        <w:tc>
          <w:tcPr>
            <w:tcW w:w="4752" w:type="dxa"/>
            <w:gridSpan w:val="4"/>
            <w:shd w:val="clear" w:color="auto" w:fill="auto"/>
          </w:tcPr>
          <w:p w:rsidR="00047CA0" w:rsidRPr="00491679" w:rsidRDefault="00047CA0" w:rsidP="00BC0AD2">
            <w:pPr>
              <w:rPr>
                <w:rFonts w:ascii="Souvenir Lt BT" w:hAnsi="Souvenir Lt BT"/>
              </w:rPr>
            </w:pPr>
          </w:p>
        </w:tc>
      </w:tr>
    </w:tbl>
    <w:p w:rsidR="00047CA0" w:rsidRPr="00491679" w:rsidRDefault="00047CA0" w:rsidP="00047CA0">
      <w:pPr>
        <w:rPr>
          <w:rFonts w:ascii="Souvenir Lt BT" w:hAnsi="Souvenir Lt BT"/>
        </w:rPr>
      </w:pPr>
    </w:p>
    <w:p w:rsidR="00047CA0" w:rsidRPr="00491679" w:rsidRDefault="00047CA0" w:rsidP="00047CA0">
      <w:pPr>
        <w:rPr>
          <w:rFonts w:ascii="Souvenir Lt BT" w:hAnsi="Souvenir Lt BT"/>
        </w:rPr>
      </w:pPr>
    </w:p>
    <w:p w:rsidR="00047CA0" w:rsidRPr="00491679" w:rsidRDefault="00047CA0" w:rsidP="00734E9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Pr="00491679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047CA0" w:rsidRDefault="00047CA0" w:rsidP="00047CA0"/>
    <w:p w:rsidR="00047CA0" w:rsidRPr="00113123" w:rsidRDefault="00A46B75" w:rsidP="00047CA0">
      <w:r w:rsidRPr="00A46B75">
        <w:rPr>
          <w:noProof/>
        </w:rPr>
        <w:pict>
          <v:shape id="_x0000_s1030" type="#_x0000_t202" style="position:absolute;margin-left:0;margin-top:10.55pt;width:459pt;height:198pt;z-index:251668480">
            <v:textbox>
              <w:txbxContent>
                <w:p w:rsidR="00047CA0" w:rsidRPr="00EA147A" w:rsidRDefault="00047CA0" w:rsidP="00047CA0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</w:p>
              </w:txbxContent>
            </v:textbox>
          </v:shape>
        </w:pict>
      </w:r>
    </w:p>
    <w:p w:rsidR="00C94FBF" w:rsidRDefault="00C94FBF" w:rsidP="00047CA0"/>
    <w:sectPr w:rsidR="00C94FBF" w:rsidSect="00A46B7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ouvenir Lt B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9E" w:rsidRDefault="00734E9E">
    <w:pPr>
      <w:pStyle w:val="Voettekst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9E" w:rsidRDefault="00734E9E">
    <w:pPr>
      <w:pStyle w:val="Voettekst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9E" w:rsidRDefault="00734E9E">
    <w:pPr>
      <w:pStyle w:val="Voettekst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9E" w:rsidRDefault="00734E9E">
    <w:pPr>
      <w:pStyle w:val="Koptekst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47F" w:rsidRDefault="00F629C6">
    <w:pPr>
      <w:pStyle w:val="Koptekst"/>
    </w:pPr>
    <w:r>
      <w:t xml:space="preserve"> </w:t>
    </w:r>
    <w:r w:rsidR="00734E9E">
      <w:rPr>
        <w:noProof/>
        <w:lang w:val="en-US"/>
      </w:rPr>
      <w:drawing>
        <wp:inline distT="0" distB="0" distL="0" distR="0">
          <wp:extent cx="578485" cy="591820"/>
          <wp:effectExtent l="25400" t="0" r="5715" b="0"/>
          <wp:docPr id="3" name="Afbeelding 3" descr=":Naamlo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Naamlo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4E9E">
      <w:t xml:space="preserve">                                                    </w:t>
    </w:r>
    <w:r w:rsidR="00734E9E">
      <w:rPr>
        <w:noProof/>
        <w:lang w:val="en-US"/>
      </w:rPr>
      <w:drawing>
        <wp:inline distT="0" distB="0" distL="0" distR="0">
          <wp:extent cx="2473960" cy="269240"/>
          <wp:effectExtent l="25400" t="0" r="0" b="0"/>
          <wp:docPr id="4" name="Afbeelding 4" descr=":Naamloo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Naamloos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9E" w:rsidRDefault="00734E9E">
    <w:pPr>
      <w:pStyle w:val="Koptekst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B77"/>
    <w:multiLevelType w:val="hybridMultilevel"/>
    <w:tmpl w:val="EA74295A"/>
    <w:lvl w:ilvl="0" w:tplc="CFD22C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F80FFD"/>
    <w:multiLevelType w:val="hybridMultilevel"/>
    <w:tmpl w:val="1406986C"/>
    <w:lvl w:ilvl="0" w:tplc="CFD22C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912C91"/>
    <w:multiLevelType w:val="hybridMultilevel"/>
    <w:tmpl w:val="834ECB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5622C2"/>
    <w:multiLevelType w:val="hybridMultilevel"/>
    <w:tmpl w:val="5EF2CF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347F01"/>
    <w:multiLevelType w:val="hybridMultilevel"/>
    <w:tmpl w:val="F17E35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</w:hdrShapeDefaults>
  <w:compat/>
  <w:rsids>
    <w:rsidRoot w:val="00047CA0"/>
    <w:rsid w:val="00047CA0"/>
    <w:rsid w:val="00734E9E"/>
    <w:rsid w:val="00A46B75"/>
    <w:rsid w:val="00C94FBF"/>
    <w:rsid w:val="00F629C6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47CA0"/>
    <w:pPr>
      <w:spacing w:after="0" w:line="240" w:lineRule="auto"/>
    </w:pPr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Koptekst">
    <w:name w:val="header"/>
    <w:basedOn w:val="Normaal"/>
    <w:link w:val="KoptekstTeken"/>
    <w:rsid w:val="00047CA0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047CA0"/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table" w:styleId="Tabelraster">
    <w:name w:val="Table Grid"/>
    <w:basedOn w:val="Standaardtabel"/>
    <w:rsid w:val="0004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structuur">
    <w:name w:val="Document Map"/>
    <w:basedOn w:val="Normaal"/>
    <w:link w:val="DocumentstructuurTeken"/>
    <w:uiPriority w:val="99"/>
    <w:semiHidden/>
    <w:unhideWhenUsed/>
    <w:rsid w:val="00734E9E"/>
    <w:rPr>
      <w:rFonts w:ascii="Lucida Grande" w:hAnsi="Lucida Grande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734E9E"/>
    <w:rPr>
      <w:rFonts w:ascii="Lucida Grande" w:eastAsia="Times New Roman" w:hAnsi="Lucida Grande" w:cs="Arial"/>
      <w:bCs/>
      <w:iCs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semiHidden/>
    <w:unhideWhenUsed/>
    <w:rsid w:val="00734E9E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734E9E"/>
    <w:rPr>
      <w:rFonts w:ascii="Times New Roman" w:eastAsia="Times New Roman" w:hAnsi="Times New Roman" w:cs="Arial"/>
      <w:bCs/>
      <w:iCs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747</Words>
  <Characters>4261</Characters>
  <Application>Microsoft Macintosh Word</Application>
  <DocSecurity>0</DocSecurity>
  <Lines>35</Lines>
  <Paragraphs>8</Paragraphs>
  <ScaleCrop>false</ScaleCrop>
  <Company> 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Paul vanmeurs</cp:lastModifiedBy>
  <cp:revision>2</cp:revision>
  <dcterms:created xsi:type="dcterms:W3CDTF">2010-11-24T16:20:00Z</dcterms:created>
  <dcterms:modified xsi:type="dcterms:W3CDTF">2010-11-25T10:02:00Z</dcterms:modified>
</cp:coreProperties>
</file>